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183" w:rsidRDefault="00F53183" w:rsidP="00F53183">
      <w:pPr>
        <w:ind w:hanging="426"/>
        <w:rPr>
          <w:b/>
        </w:rPr>
      </w:pPr>
      <w:bookmarkStart w:id="0" w:name="bookmark0"/>
      <w:r>
        <w:rPr>
          <w:b/>
        </w:rPr>
        <w:t>Принято                                                                 Утверждаю</w:t>
      </w:r>
    </w:p>
    <w:p w:rsidR="00F53183" w:rsidRDefault="00F53183" w:rsidP="00F53183">
      <w:pPr>
        <w:ind w:left="-284" w:hanging="142"/>
      </w:pPr>
      <w:r>
        <w:t>педагогическим советом                                       Директор МБОУ «</w:t>
      </w:r>
      <w:proofErr w:type="spellStart"/>
      <w:r>
        <w:t>Новоиштерякская</w:t>
      </w:r>
      <w:proofErr w:type="spellEnd"/>
      <w:r>
        <w:t xml:space="preserve"> </w:t>
      </w:r>
      <w:r>
        <w:t xml:space="preserve">            </w:t>
      </w:r>
    </w:p>
    <w:p w:rsidR="00F53183" w:rsidRDefault="00F53183" w:rsidP="00F53183">
      <w:pPr>
        <w:ind w:left="-284" w:hanging="142"/>
      </w:pPr>
      <w:r>
        <w:t xml:space="preserve">протокол № </w:t>
      </w:r>
      <w:r>
        <w:t>1</w:t>
      </w:r>
      <w:r>
        <w:t xml:space="preserve">                                            </w:t>
      </w:r>
      <w:r>
        <w:t xml:space="preserve">              </w:t>
      </w:r>
      <w:r>
        <w:t>НОШДС»</w:t>
      </w:r>
      <w:r>
        <w:t xml:space="preserve"> МО «ЛМР» РТ                                                                                  </w:t>
      </w:r>
    </w:p>
    <w:p w:rsidR="00F53183" w:rsidRDefault="00F53183" w:rsidP="00F53183">
      <w:r>
        <w:t xml:space="preserve">                                                                           _____________ А.Т. </w:t>
      </w:r>
      <w:proofErr w:type="spellStart"/>
      <w:r>
        <w:t>Галимова</w:t>
      </w:r>
      <w:proofErr w:type="spellEnd"/>
    </w:p>
    <w:p w:rsidR="00F53183" w:rsidRDefault="00F53183" w:rsidP="00F53183">
      <w:pPr>
        <w:ind w:left="-284" w:hanging="142"/>
      </w:pPr>
      <w:r>
        <w:t>от «</w:t>
      </w:r>
      <w:proofErr w:type="gramStart"/>
      <w:r w:rsidR="00F20B8D">
        <w:t>28»  августа</w:t>
      </w:r>
      <w:proofErr w:type="gramEnd"/>
      <w:r w:rsidR="00F20B8D">
        <w:t xml:space="preserve">   2018 </w:t>
      </w:r>
      <w:r>
        <w:t xml:space="preserve">г.                                </w:t>
      </w:r>
      <w:r w:rsidR="00F20B8D">
        <w:t xml:space="preserve">        </w:t>
      </w:r>
      <w:bookmarkStart w:id="1" w:name="_GoBack"/>
      <w:bookmarkEnd w:id="1"/>
      <w:r>
        <w:t>Введено в действие приказом</w:t>
      </w:r>
    </w:p>
    <w:p w:rsidR="00F53183" w:rsidRDefault="00F53183" w:rsidP="00F53183">
      <w:pPr>
        <w:ind w:left="-284" w:hanging="142"/>
      </w:pPr>
      <w:r>
        <w:t xml:space="preserve">                                                                                  № </w:t>
      </w:r>
      <w:r w:rsidR="00F20B8D">
        <w:t>65</w:t>
      </w:r>
      <w:r>
        <w:t xml:space="preserve"> от «</w:t>
      </w:r>
      <w:proofErr w:type="gramStart"/>
      <w:r w:rsidR="00F20B8D">
        <w:t xml:space="preserve">28 </w:t>
      </w:r>
      <w:r>
        <w:t>»</w:t>
      </w:r>
      <w:proofErr w:type="gramEnd"/>
      <w:r>
        <w:t xml:space="preserve"> </w:t>
      </w:r>
      <w:r w:rsidR="00F20B8D">
        <w:t xml:space="preserve">августа 2018 </w:t>
      </w:r>
      <w:r>
        <w:t xml:space="preserve"> года</w:t>
      </w:r>
    </w:p>
    <w:p w:rsidR="00F53183" w:rsidRDefault="00F53183" w:rsidP="00F53183">
      <w:pPr>
        <w:ind w:left="-284" w:hanging="142"/>
      </w:pPr>
    </w:p>
    <w:p w:rsidR="00F53183" w:rsidRDefault="00F53183" w:rsidP="00F53183">
      <w:pPr>
        <w:rPr>
          <w:b/>
          <w:bCs/>
          <w:color w:val="000000"/>
        </w:rPr>
      </w:pPr>
    </w:p>
    <w:p w:rsidR="00C21364" w:rsidRPr="007238A6" w:rsidRDefault="00C21364" w:rsidP="00C21364">
      <w:pPr>
        <w:jc w:val="center"/>
      </w:pPr>
      <w:r w:rsidRPr="007238A6">
        <w:rPr>
          <w:b/>
          <w:bCs/>
          <w:color w:val="000000"/>
        </w:rPr>
        <w:t>Положение</w:t>
      </w:r>
      <w:bookmarkEnd w:id="0"/>
    </w:p>
    <w:p w:rsidR="00C21364" w:rsidRPr="007238A6" w:rsidRDefault="00C21364" w:rsidP="00C21364">
      <w:pPr>
        <w:jc w:val="center"/>
      </w:pPr>
      <w:bookmarkStart w:id="2" w:name="bookmark1"/>
      <w:r w:rsidRPr="007238A6">
        <w:rPr>
          <w:b/>
          <w:bCs/>
          <w:color w:val="000000"/>
        </w:rPr>
        <w:t>о родительском комитете</w:t>
      </w:r>
      <w:bookmarkEnd w:id="2"/>
    </w:p>
    <w:p w:rsidR="00C21364" w:rsidRPr="007238A6" w:rsidRDefault="00C21364" w:rsidP="00C21364">
      <w:pPr>
        <w:jc w:val="center"/>
      </w:pPr>
      <w:r w:rsidRPr="007238A6">
        <w:rPr>
          <w:b/>
          <w:bCs/>
          <w:color w:val="000000"/>
        </w:rPr>
        <w:t>муниципального бюджетного общеобразовательного учреждения «</w:t>
      </w:r>
      <w:proofErr w:type="spellStart"/>
      <w:r w:rsidRPr="007238A6">
        <w:rPr>
          <w:b/>
          <w:bCs/>
          <w:color w:val="000000"/>
        </w:rPr>
        <w:t>Новоиштерякская</w:t>
      </w:r>
      <w:proofErr w:type="spellEnd"/>
      <w:r w:rsidRPr="007238A6">
        <w:rPr>
          <w:b/>
          <w:bCs/>
          <w:color w:val="000000"/>
        </w:rPr>
        <w:t xml:space="preserve"> общеобразовательная школа – детский сад» муниципального образования «</w:t>
      </w:r>
      <w:proofErr w:type="spellStart"/>
      <w:r w:rsidRPr="007238A6">
        <w:rPr>
          <w:b/>
          <w:bCs/>
          <w:color w:val="000000"/>
        </w:rPr>
        <w:t>Лениногорский</w:t>
      </w:r>
      <w:proofErr w:type="spellEnd"/>
      <w:r w:rsidRPr="007238A6">
        <w:rPr>
          <w:b/>
          <w:bCs/>
          <w:color w:val="000000"/>
        </w:rPr>
        <w:t xml:space="preserve"> муниципальный район» Республики Татарстан</w:t>
      </w:r>
    </w:p>
    <w:p w:rsidR="00C21364" w:rsidRPr="00C21364" w:rsidRDefault="00C21364" w:rsidP="00C21364">
      <w:pPr>
        <w:jc w:val="center"/>
      </w:pPr>
    </w:p>
    <w:p w:rsidR="00C21364" w:rsidRPr="00C21364" w:rsidRDefault="00C21364" w:rsidP="00C21364">
      <w:pPr>
        <w:pStyle w:val="a3"/>
        <w:numPr>
          <w:ilvl w:val="0"/>
          <w:numId w:val="13"/>
        </w:numPr>
        <w:ind w:left="0" w:firstLine="0"/>
        <w:jc w:val="both"/>
        <w:rPr>
          <w:b/>
          <w:bCs/>
          <w:color w:val="000000"/>
        </w:rPr>
      </w:pPr>
      <w:r w:rsidRPr="00C21364">
        <w:rPr>
          <w:b/>
          <w:bCs/>
          <w:color w:val="000000"/>
        </w:rPr>
        <w:t>Общие положения</w:t>
      </w:r>
    </w:p>
    <w:p w:rsidR="00C21364" w:rsidRPr="00C21364" w:rsidRDefault="00C21364" w:rsidP="00C21364">
      <w:pPr>
        <w:pStyle w:val="a3"/>
        <w:numPr>
          <w:ilvl w:val="1"/>
          <w:numId w:val="13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C21364">
        <w:rPr>
          <w:color w:val="000000"/>
        </w:rPr>
        <w:t xml:space="preserve">Настоящее положение о родительском комитете (далее - Положение) муниципального бюджетного общеобразовательного учреждения </w:t>
      </w:r>
      <w:r>
        <w:rPr>
          <w:color w:val="000000"/>
          <w:sz w:val="22"/>
          <w:szCs w:val="22"/>
        </w:rPr>
        <w:t>«</w:t>
      </w:r>
      <w:proofErr w:type="spellStart"/>
      <w:r>
        <w:rPr>
          <w:color w:val="000000"/>
          <w:sz w:val="22"/>
          <w:szCs w:val="22"/>
        </w:rPr>
        <w:t>Новоиштерякская</w:t>
      </w:r>
      <w:proofErr w:type="spellEnd"/>
      <w:r>
        <w:rPr>
          <w:color w:val="000000"/>
          <w:sz w:val="22"/>
          <w:szCs w:val="22"/>
        </w:rPr>
        <w:t xml:space="preserve"> общеобразовательная школа – детский сад» муниципального образования «</w:t>
      </w:r>
      <w:proofErr w:type="spellStart"/>
      <w:r>
        <w:rPr>
          <w:color w:val="000000"/>
          <w:sz w:val="22"/>
          <w:szCs w:val="22"/>
        </w:rPr>
        <w:t>Лениногорский</w:t>
      </w:r>
      <w:proofErr w:type="spellEnd"/>
      <w:r>
        <w:rPr>
          <w:color w:val="000000"/>
          <w:sz w:val="22"/>
          <w:szCs w:val="22"/>
        </w:rPr>
        <w:t xml:space="preserve"> муниципальный район» Республики Татарстан</w:t>
      </w:r>
      <w:r w:rsidRPr="00C21364">
        <w:rPr>
          <w:color w:val="000000"/>
        </w:rPr>
        <w:t xml:space="preserve"> (далее - МБОУ) разработано на основе Федерального закона от 29.12.2012 года № 273- ФЗ «Об образовании в Российской Федерации», Устава МБОУ.</w:t>
      </w:r>
    </w:p>
    <w:p w:rsidR="00C21364" w:rsidRDefault="00C21364" w:rsidP="00C21364">
      <w:pPr>
        <w:pStyle w:val="a3"/>
        <w:numPr>
          <w:ilvl w:val="1"/>
          <w:numId w:val="13"/>
        </w:numPr>
        <w:ind w:left="0" w:firstLine="0"/>
        <w:jc w:val="both"/>
        <w:rPr>
          <w:color w:val="000000"/>
        </w:rPr>
      </w:pPr>
      <w:r w:rsidRPr="00C21364">
        <w:rPr>
          <w:color w:val="000000"/>
        </w:rPr>
        <w:t>Родительский комитет МБОУ (далее - Комитет) создается в целях реализации права родителей (законных представителей) учащихся МБОУ на участие в управлении МБОУ, оказания помощи педагогическому коллективу в воспитании и обучении учащихся, обеспечения единства педагогических требований к учащимся.</w:t>
      </w:r>
    </w:p>
    <w:p w:rsidR="00C21364" w:rsidRDefault="00C21364" w:rsidP="00C21364">
      <w:pPr>
        <w:pStyle w:val="a3"/>
        <w:numPr>
          <w:ilvl w:val="1"/>
          <w:numId w:val="13"/>
        </w:numPr>
        <w:ind w:left="0" w:firstLine="0"/>
        <w:jc w:val="both"/>
        <w:rPr>
          <w:color w:val="000000"/>
        </w:rPr>
      </w:pPr>
      <w:r w:rsidRPr="00C21364">
        <w:rPr>
          <w:color w:val="000000"/>
        </w:rPr>
        <w:t>Комитет является представительным коллегиальным органом управления МБОУ.</w:t>
      </w:r>
    </w:p>
    <w:p w:rsidR="00C21364" w:rsidRDefault="00C21364" w:rsidP="00C21364">
      <w:pPr>
        <w:pStyle w:val="a3"/>
        <w:numPr>
          <w:ilvl w:val="1"/>
          <w:numId w:val="13"/>
        </w:numPr>
        <w:ind w:left="0" w:firstLine="0"/>
        <w:jc w:val="both"/>
        <w:rPr>
          <w:color w:val="000000"/>
        </w:rPr>
      </w:pPr>
      <w:r w:rsidRPr="00C21364">
        <w:rPr>
          <w:color w:val="000000"/>
        </w:rPr>
        <w:t>В своей деятельности Комитет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C21364" w:rsidRPr="00C21364" w:rsidRDefault="00C21364" w:rsidP="00C21364">
      <w:pPr>
        <w:pStyle w:val="a3"/>
        <w:numPr>
          <w:ilvl w:val="1"/>
          <w:numId w:val="13"/>
        </w:numPr>
        <w:ind w:left="0" w:firstLine="0"/>
        <w:jc w:val="both"/>
        <w:rPr>
          <w:color w:val="000000"/>
        </w:rPr>
      </w:pPr>
      <w:r w:rsidRPr="00C21364">
        <w:rPr>
          <w:color w:val="000000"/>
        </w:rPr>
        <w:t>Заседания Комитета являются открытыми: на них могут присутствовать руководящие и педагогические работники МБОУ, родители (законные представители) учащихся, не являющиеся членами Комитета, а также заинтересованные представители органов местного самоуправления, общественных объединений.</w:t>
      </w:r>
    </w:p>
    <w:p w:rsidR="00C21364" w:rsidRPr="00C21364" w:rsidRDefault="00C21364" w:rsidP="00C21364">
      <w:pPr>
        <w:pStyle w:val="a3"/>
        <w:numPr>
          <w:ilvl w:val="0"/>
          <w:numId w:val="13"/>
        </w:numPr>
        <w:ind w:left="0" w:firstLine="0"/>
        <w:jc w:val="both"/>
        <w:rPr>
          <w:b/>
          <w:bCs/>
          <w:color w:val="000000"/>
        </w:rPr>
      </w:pPr>
      <w:r w:rsidRPr="00C21364">
        <w:rPr>
          <w:b/>
          <w:bCs/>
          <w:color w:val="000000"/>
        </w:rPr>
        <w:t>Компетенция Комитета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вносит предложения в план работы МБОУ, в Программу развития МБОУ;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вносит предложения по организации режима работы МБОУ;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взаимодействует с общественными организациями по вопросам пропаганды школьных традиций, уклада школьной жизни, семейного воспитания;</w:t>
      </w:r>
    </w:p>
    <w:p w:rsid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 xml:space="preserve">заслушивает отчеты директора МБОУ, </w:t>
      </w:r>
      <w:r w:rsidRPr="00C21364">
        <w:rPr>
          <w:bCs/>
          <w:i/>
          <w:iCs/>
          <w:color w:val="000000"/>
          <w:sz w:val="22"/>
          <w:szCs w:val="22"/>
        </w:rPr>
        <w:t>председателя совета МБОУ (при наличии в МБОУ Совета);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инициирует проведение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 учащихся;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рассматривает вопросы поощрения родителей (законных представителей) учащихся;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осуществляет вовлечение родителей в процесс управления МБОУ;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рекомендует темы (вопросы) для обсуждения на родительских собраниях МБОУ;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 xml:space="preserve">участвует в планировании, организации и проведении совместных мероприятий, праздников, конкурсов, соревнований и </w:t>
      </w:r>
      <w:proofErr w:type="spellStart"/>
      <w:proofErr w:type="gramStart"/>
      <w:r w:rsidRPr="00C21364">
        <w:rPr>
          <w:color w:val="000000"/>
        </w:rPr>
        <w:t>т.д</w:t>
      </w:r>
      <w:proofErr w:type="spellEnd"/>
      <w:r w:rsidRPr="00C21364">
        <w:rPr>
          <w:color w:val="000000"/>
        </w:rPr>
        <w:t>,;</w:t>
      </w:r>
      <w:proofErr w:type="gramEnd"/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C21364">
        <w:rPr>
          <w:color w:val="000000"/>
        </w:rPr>
        <w:t>обсуждает чрезвычайные случаи, сложные или конфликтные ситуации; рассматривает актуальные педагогические проблемы;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принимает решения, требующие учета мнения родителей (законных представителей) учащихся по различным вопросам функционирования МБОУ;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изучает общественное мнение и потребности родителей (законных представителей) в образовательных услугах;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утверждает списки социально не защищенных детей, нуждающихся в материальной помощи и в обеспечении бесплатным питанием;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формирует временные комиссии (или иных рабочих органов) по различным направлениям деятельности;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согласует проекты локальных нормативных актов МБОУ, затрагивающих права и законные интересы учащихся, а также их родителей (законных представителей);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координирует деятельность классных родительских комитетов;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принимает участие в организации контроля качества питания учащихся;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оказывает помощь администрации школы в организации и проведении общешкольных</w:t>
      </w:r>
      <w:r>
        <w:rPr>
          <w:color w:val="000000"/>
        </w:rPr>
        <w:t xml:space="preserve"> </w:t>
      </w:r>
      <w:r w:rsidRPr="00C21364">
        <w:rPr>
          <w:color w:val="000000"/>
        </w:rPr>
        <w:t>родительских собраний;</w:t>
      </w:r>
    </w:p>
    <w:p w:rsidR="00C21364" w:rsidRPr="00C21364" w:rsidRDefault="00C21364" w:rsidP="00C2136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C21364">
        <w:rPr>
          <w:color w:val="000000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учащихся.</w:t>
      </w:r>
    </w:p>
    <w:p w:rsidR="00C21364" w:rsidRPr="00C21364" w:rsidRDefault="00C21364" w:rsidP="00C21364">
      <w:pPr>
        <w:pStyle w:val="a3"/>
        <w:numPr>
          <w:ilvl w:val="0"/>
          <w:numId w:val="13"/>
        </w:numPr>
        <w:ind w:left="0" w:firstLine="0"/>
        <w:jc w:val="both"/>
        <w:rPr>
          <w:b/>
          <w:bCs/>
          <w:color w:val="000000"/>
        </w:rPr>
      </w:pPr>
      <w:r w:rsidRPr="00C21364">
        <w:rPr>
          <w:b/>
          <w:bCs/>
          <w:color w:val="000000"/>
        </w:rPr>
        <w:t>Права Комитета</w:t>
      </w:r>
    </w:p>
    <w:p w:rsidR="00C21364" w:rsidRPr="00C21364" w:rsidRDefault="00C21364" w:rsidP="00C21364">
      <w:pPr>
        <w:numPr>
          <w:ilvl w:val="1"/>
          <w:numId w:val="13"/>
        </w:numPr>
        <w:ind w:left="0" w:firstLine="0"/>
        <w:jc w:val="both"/>
        <w:rPr>
          <w:color w:val="000000"/>
        </w:rPr>
      </w:pPr>
      <w:r w:rsidRPr="00C21364">
        <w:rPr>
          <w:color w:val="000000"/>
        </w:rPr>
        <w:t>В соответствии со своей компетенцией, установленной настоящим Положением, Комитет имеет право:</w:t>
      </w:r>
    </w:p>
    <w:p w:rsidR="00C21364" w:rsidRPr="00C21364" w:rsidRDefault="00864B50" w:rsidP="00C21364">
      <w:pPr>
        <w:jc w:val="both"/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вносить предложения администрации МБОУ, педагогическому совету МБОУ по различным вопросам функционирования МБОУ;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обращаться к администрации МБОУ, коллегиальным органам управления МБОУ и получать информацию по результатам рассмотрения обращений;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приглашать на свои заседания руководящих и педагогических работников МБОУ, а также родителей (законных представителей) учащихся; любых специалистов для получения квалифицированных консультаций;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разрабатывать проекты локальных нормативных актов МБОУ, затрагивающих права и законные интересы учащихся, а также их родителей (законных представителей);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выходить с предложениями к администрации МБОУ о поощрении родителей (законных представителей) учащихся за активную работу в Комитете, оказании помощи в проведении общешкольных мероприятий и т.д.</w:t>
      </w:r>
    </w:p>
    <w:p w:rsidR="00C21364" w:rsidRPr="00C21364" w:rsidRDefault="00C21364" w:rsidP="00864B50">
      <w:pPr>
        <w:numPr>
          <w:ilvl w:val="0"/>
          <w:numId w:val="13"/>
        </w:numPr>
        <w:ind w:left="0" w:firstLine="0"/>
        <w:jc w:val="both"/>
        <w:rPr>
          <w:b/>
          <w:bCs/>
          <w:color w:val="000000"/>
        </w:rPr>
      </w:pPr>
      <w:r w:rsidRPr="00C21364">
        <w:rPr>
          <w:b/>
          <w:bCs/>
          <w:color w:val="000000"/>
        </w:rPr>
        <w:t>Ответственность Комитета</w:t>
      </w:r>
    </w:p>
    <w:p w:rsidR="00C21364" w:rsidRPr="00C21364" w:rsidRDefault="00C21364" w:rsidP="00864B50">
      <w:pPr>
        <w:numPr>
          <w:ilvl w:val="1"/>
          <w:numId w:val="13"/>
        </w:numPr>
        <w:ind w:hanging="720"/>
        <w:jc w:val="both"/>
        <w:rPr>
          <w:color w:val="000000"/>
        </w:rPr>
      </w:pPr>
      <w:r w:rsidRPr="00C21364">
        <w:rPr>
          <w:color w:val="000000"/>
        </w:rPr>
        <w:t>Комитет несет ответственность за: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соответствие принятых решений действующему законодательству и локальным нормативным актам МБОУ;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C21364" w:rsidRPr="00C21364" w:rsidRDefault="00864B50" w:rsidP="00864B50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C21364" w:rsidRPr="00C21364">
        <w:rPr>
          <w:color w:val="000000"/>
        </w:rPr>
        <w:t>выполнение плана своей работы.</w:t>
      </w:r>
    </w:p>
    <w:p w:rsidR="00864B50" w:rsidRDefault="00C21364" w:rsidP="00864B50">
      <w:pPr>
        <w:numPr>
          <w:ilvl w:val="0"/>
          <w:numId w:val="13"/>
        </w:numPr>
        <w:ind w:hanging="720"/>
        <w:jc w:val="both"/>
        <w:rPr>
          <w:b/>
          <w:bCs/>
          <w:color w:val="000000"/>
        </w:rPr>
      </w:pPr>
      <w:bookmarkStart w:id="3" w:name="bookmark2"/>
      <w:r w:rsidRPr="00C21364">
        <w:rPr>
          <w:b/>
          <w:bCs/>
          <w:color w:val="000000"/>
        </w:rPr>
        <w:t>Порядок формирования и регламент работы Комитета</w:t>
      </w:r>
      <w:bookmarkEnd w:id="3"/>
    </w:p>
    <w:p w:rsidR="00864B50" w:rsidRPr="00864B50" w:rsidRDefault="00864B50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>
        <w:rPr>
          <w:bCs/>
          <w:color w:val="000000"/>
          <w:sz w:val="28"/>
          <w:szCs w:val="28"/>
        </w:rPr>
        <w:t xml:space="preserve"> </w:t>
      </w:r>
      <w:r w:rsidR="00C21364" w:rsidRPr="00864B50">
        <w:rPr>
          <w:bCs/>
          <w:color w:val="000000"/>
          <w:sz w:val="28"/>
          <w:szCs w:val="28"/>
        </w:rPr>
        <w:t>В</w:t>
      </w:r>
      <w:r w:rsidR="00C21364" w:rsidRPr="00864B50">
        <w:rPr>
          <w:b/>
          <w:bCs/>
          <w:color w:val="000000"/>
          <w:sz w:val="28"/>
          <w:szCs w:val="28"/>
        </w:rPr>
        <w:t xml:space="preserve"> </w:t>
      </w:r>
      <w:r w:rsidR="00C21364" w:rsidRPr="00864B50">
        <w:rPr>
          <w:color w:val="000000"/>
        </w:rPr>
        <w:t>состав Комитета входят по одному представителю от родителей (законных представителей) учащихся каждого класса. Члены Комитета избираются на классных родительских собраниях ежегодно в срок не позднее 10 сентября.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Срок полномочий Комитета составляет 1 год. Одно и тоже лицо может быть членом Комитета неограниченное число раз.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 xml:space="preserve">Возглавляет Комитет председатель, избираемый из числа его членов путем открытого голосования простым большинством голосов. Председатель Комитета </w:t>
      </w:r>
      <w:r w:rsidRPr="00864B50">
        <w:rPr>
          <w:color w:val="000000"/>
        </w:rPr>
        <w:lastRenderedPageBreak/>
        <w:t>может участвовать в работе педагогического совета МБОУ в зависимости от рассматриваемых вопросов с правом совещательного голоса.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Комитет избирает из своего состава секретаря.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Председатель и секретарь Комитета выполняют свои обязанности на общественных началах.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Комитет планирует работу с учетом целей и задач работы МБОУ. План работы Комитета утверждается на первом в учебном году заседании Комитета.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Комитет проводит заседания не реже одного раза в четверть. При необходимости проводятся внеплановые заседания.</w:t>
      </w:r>
    </w:p>
    <w:p w:rsidR="00864B50" w:rsidRPr="00864B50" w:rsidRDefault="00C21364" w:rsidP="00864B50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Обязанности по организации и проведению заседания Комитета возлагаются на его председателя.</w:t>
      </w:r>
    </w:p>
    <w:p w:rsidR="00BB2678" w:rsidRPr="00BB2678" w:rsidRDefault="00C21364" w:rsidP="00BB2678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864B50">
        <w:rPr>
          <w:color w:val="000000"/>
        </w:rPr>
        <w:t>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</w:t>
      </w:r>
      <w:r w:rsidR="00864B50">
        <w:rPr>
          <w:color w:val="000000"/>
        </w:rPr>
        <w:t xml:space="preserve"> </w:t>
      </w:r>
      <w:r w:rsidR="00864B50" w:rsidRPr="00864B50">
        <w:rPr>
          <w:color w:val="000000"/>
        </w:rPr>
        <w:t>менее двух третей состава, и считаются принятыми, если за решение проголосовало более половины присутствовавших на заседании, При равном количестве голосов решающим является голос председателя Комитета.</w:t>
      </w:r>
    </w:p>
    <w:p w:rsidR="00BB2678" w:rsidRPr="00BB2678" w:rsidRDefault="00864B50" w:rsidP="00BB2678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BB2678">
        <w:rPr>
          <w:color w:val="000000"/>
        </w:rPr>
        <w:t>Решения Комитета носят рекомендательный характер как для родителей (законных представителей), так и для педагогического коллектива МБОУ и администрации МБОУ. Администрация МБОУ обязана проинформировать родителей (законных представителей) о принятых мерах по исполнению рекомендаций и предложений Комитета в течение 15 дней со дня принятия им соответствующего решения.</w:t>
      </w:r>
    </w:p>
    <w:p w:rsidR="00BB2678" w:rsidRPr="00BB2678" w:rsidRDefault="00864B50" w:rsidP="00BB2678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BB2678">
        <w:rPr>
          <w:color w:val="000000"/>
        </w:rPr>
        <w:t>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</w:t>
      </w:r>
    </w:p>
    <w:p w:rsidR="00BB2678" w:rsidRPr="00BB2678" w:rsidRDefault="00864B50" w:rsidP="00BB2678">
      <w:pPr>
        <w:pStyle w:val="a3"/>
        <w:numPr>
          <w:ilvl w:val="1"/>
          <w:numId w:val="13"/>
        </w:numPr>
        <w:ind w:left="0" w:firstLine="0"/>
        <w:jc w:val="both"/>
        <w:rPr>
          <w:b/>
          <w:bCs/>
          <w:color w:val="000000"/>
        </w:rPr>
      </w:pPr>
      <w:r w:rsidRPr="00BB2678">
        <w:rPr>
          <w:color w:val="000000"/>
        </w:rPr>
        <w:t xml:space="preserve">О своей работе Комитет отчитывается перед общешкольным родительским собранием. </w:t>
      </w:r>
    </w:p>
    <w:p w:rsidR="00864B50" w:rsidRPr="00BB2678" w:rsidRDefault="00864B50" w:rsidP="00BB2678">
      <w:pPr>
        <w:pStyle w:val="a3"/>
        <w:ind w:left="0"/>
        <w:jc w:val="both"/>
        <w:rPr>
          <w:b/>
          <w:bCs/>
          <w:color w:val="000000"/>
        </w:rPr>
      </w:pPr>
      <w:r w:rsidRPr="00BB2678">
        <w:rPr>
          <w:b/>
          <w:bCs/>
          <w:color w:val="000000"/>
        </w:rPr>
        <w:t>6.</w:t>
      </w:r>
      <w:r w:rsidRPr="00BB2678">
        <w:rPr>
          <w:b/>
          <w:bCs/>
          <w:color w:val="000000"/>
          <w:sz w:val="28"/>
          <w:szCs w:val="28"/>
        </w:rPr>
        <w:t xml:space="preserve"> </w:t>
      </w:r>
      <w:r w:rsidRPr="00BB2678">
        <w:rPr>
          <w:b/>
          <w:bCs/>
          <w:color w:val="000000"/>
        </w:rPr>
        <w:t>Делопроизводство Комитета</w:t>
      </w:r>
    </w:p>
    <w:p w:rsidR="00BB2678" w:rsidRDefault="00864B50" w:rsidP="00BB2678">
      <w:pPr>
        <w:pStyle w:val="a3"/>
        <w:numPr>
          <w:ilvl w:val="1"/>
          <w:numId w:val="14"/>
        </w:numPr>
        <w:jc w:val="both"/>
        <w:rPr>
          <w:color w:val="000000"/>
        </w:rPr>
      </w:pPr>
      <w:r w:rsidRPr="00BB2678">
        <w:rPr>
          <w:color w:val="000000"/>
        </w:rPr>
        <w:t>Заседания Комитета оформляются протоколом, который ведет секретарь Комитета.</w:t>
      </w:r>
    </w:p>
    <w:p w:rsidR="00864B50" w:rsidRPr="00BB2678" w:rsidRDefault="00864B50" w:rsidP="00BB2678">
      <w:pPr>
        <w:pStyle w:val="a3"/>
        <w:numPr>
          <w:ilvl w:val="1"/>
          <w:numId w:val="14"/>
        </w:numPr>
        <w:jc w:val="both"/>
        <w:rPr>
          <w:color w:val="000000"/>
        </w:rPr>
      </w:pPr>
      <w:r w:rsidRPr="00BB2678">
        <w:rPr>
          <w:color w:val="000000"/>
        </w:rPr>
        <w:t>В протоколе указываются: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дата проведения заседания Комитета;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количество присутствующих (отсутствующих) членов Комитета;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вопросы повестки дня;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выступающие лица;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ход обсуждения вопросов;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предложения, рекомендации и замечания членов Комитета;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864B50" w:rsidRPr="00864B50" w:rsidRDefault="00BB2678" w:rsidP="00BB2678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864B50" w:rsidRPr="00864B50">
        <w:rPr>
          <w:color w:val="000000"/>
        </w:rPr>
        <w:t>решение Комитета.</w:t>
      </w:r>
    </w:p>
    <w:p w:rsidR="00BB2678" w:rsidRDefault="00BB2678" w:rsidP="00BB2678">
      <w:pPr>
        <w:pStyle w:val="a3"/>
        <w:numPr>
          <w:ilvl w:val="1"/>
          <w:numId w:val="15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864B50" w:rsidRPr="00BB2678">
        <w:rPr>
          <w:color w:val="000000"/>
        </w:rPr>
        <w:t>Протоколы подписываются председателем и секретарем Комитета.</w:t>
      </w:r>
    </w:p>
    <w:p w:rsidR="00BB2678" w:rsidRDefault="00864B50" w:rsidP="00BB2678">
      <w:pPr>
        <w:pStyle w:val="a3"/>
        <w:numPr>
          <w:ilvl w:val="1"/>
          <w:numId w:val="15"/>
        </w:numPr>
        <w:jc w:val="both"/>
        <w:rPr>
          <w:color w:val="000000"/>
        </w:rPr>
      </w:pPr>
      <w:r w:rsidRPr="00BB2678">
        <w:rPr>
          <w:color w:val="000000"/>
        </w:rPr>
        <w:t>Нумерация протоколов ведется от начала учебного года.</w:t>
      </w:r>
    </w:p>
    <w:p w:rsidR="00864B50" w:rsidRDefault="00864B50" w:rsidP="00BB2678">
      <w:pPr>
        <w:pStyle w:val="a3"/>
        <w:numPr>
          <w:ilvl w:val="1"/>
          <w:numId w:val="15"/>
        </w:numPr>
        <w:ind w:left="0" w:firstLine="0"/>
        <w:jc w:val="both"/>
        <w:rPr>
          <w:color w:val="000000"/>
        </w:rPr>
      </w:pPr>
      <w:r w:rsidRPr="00BB2678">
        <w:rPr>
          <w:color w:val="000000"/>
        </w:rPr>
        <w:t>Книга протоколов Комитета нумеруется постранично, прошнуровывается, хранится в делах МБОУ.</w:t>
      </w:r>
    </w:p>
    <w:p w:rsidR="00BB2678" w:rsidRPr="00BB2678" w:rsidRDefault="00BB2678" w:rsidP="00BB2678">
      <w:pPr>
        <w:pStyle w:val="a3"/>
        <w:ind w:left="0"/>
        <w:jc w:val="both"/>
        <w:rPr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p w:rsidR="00F53183" w:rsidRDefault="00F53183" w:rsidP="00BB2678">
      <w:pPr>
        <w:jc w:val="center"/>
        <w:rPr>
          <w:b/>
          <w:bCs/>
          <w:color w:val="000000"/>
        </w:rPr>
      </w:pPr>
    </w:p>
    <w:sectPr w:rsidR="00F53183" w:rsidSect="004A0778">
      <w:headerReference w:type="default" r:id="rId7"/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183" w:rsidRDefault="00F53183" w:rsidP="00F53183">
      <w:r>
        <w:separator/>
      </w:r>
    </w:p>
  </w:endnote>
  <w:endnote w:type="continuationSeparator" w:id="0">
    <w:p w:rsidR="00F53183" w:rsidRDefault="00F53183" w:rsidP="00F5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183" w:rsidRDefault="00F53183" w:rsidP="00F53183">
      <w:r>
        <w:separator/>
      </w:r>
    </w:p>
  </w:footnote>
  <w:footnote w:type="continuationSeparator" w:id="0">
    <w:p w:rsidR="00F53183" w:rsidRDefault="00F53183" w:rsidP="00F5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183" w:rsidRDefault="00F53183">
    <w:pPr>
      <w:pStyle w:val="a4"/>
    </w:pPr>
  </w:p>
  <w:p w:rsidR="00F53183" w:rsidRDefault="00F53183">
    <w:pPr>
      <w:pStyle w:val="a4"/>
    </w:pPr>
  </w:p>
  <w:p w:rsidR="00F53183" w:rsidRDefault="00F531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4C07DF"/>
    <w:multiLevelType w:val="multilevel"/>
    <w:tmpl w:val="73029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6106D8"/>
    <w:multiLevelType w:val="multilevel"/>
    <w:tmpl w:val="956014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9906567"/>
    <w:multiLevelType w:val="multilevel"/>
    <w:tmpl w:val="4ADC3D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53151E"/>
    <w:multiLevelType w:val="multilevel"/>
    <w:tmpl w:val="9C085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8D7E9F"/>
    <w:multiLevelType w:val="multilevel"/>
    <w:tmpl w:val="D1CAD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1DD16FF"/>
    <w:multiLevelType w:val="multilevel"/>
    <w:tmpl w:val="C5DC28A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A34B4B"/>
    <w:multiLevelType w:val="multilevel"/>
    <w:tmpl w:val="8DFC6C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8C1AB4"/>
    <w:multiLevelType w:val="multilevel"/>
    <w:tmpl w:val="21145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1D973B0"/>
    <w:multiLevelType w:val="multilevel"/>
    <w:tmpl w:val="0284C5A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C56396"/>
    <w:multiLevelType w:val="multilevel"/>
    <w:tmpl w:val="98AA31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DA3112"/>
    <w:multiLevelType w:val="multilevel"/>
    <w:tmpl w:val="780A78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1CA2B63"/>
    <w:multiLevelType w:val="multilevel"/>
    <w:tmpl w:val="5E02FA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A24985"/>
    <w:multiLevelType w:val="multilevel"/>
    <w:tmpl w:val="5F2447D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16"/>
  </w:num>
  <w:num w:numId="9">
    <w:abstractNumId w:val="13"/>
  </w:num>
  <w:num w:numId="10">
    <w:abstractNumId w:val="11"/>
  </w:num>
  <w:num w:numId="11">
    <w:abstractNumId w:val="17"/>
  </w:num>
  <w:num w:numId="12">
    <w:abstractNumId w:val="9"/>
  </w:num>
  <w:num w:numId="13">
    <w:abstractNumId w:val="7"/>
  </w:num>
  <w:num w:numId="14">
    <w:abstractNumId w:val="14"/>
  </w:num>
  <w:num w:numId="15">
    <w:abstractNumId w:val="12"/>
  </w:num>
  <w:num w:numId="16">
    <w:abstractNumId w:val="8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778"/>
    <w:rsid w:val="00154415"/>
    <w:rsid w:val="003D1112"/>
    <w:rsid w:val="00446AE7"/>
    <w:rsid w:val="004A0778"/>
    <w:rsid w:val="007238A6"/>
    <w:rsid w:val="00827935"/>
    <w:rsid w:val="00864B50"/>
    <w:rsid w:val="008F2056"/>
    <w:rsid w:val="00A962C5"/>
    <w:rsid w:val="00BB2678"/>
    <w:rsid w:val="00C21364"/>
    <w:rsid w:val="00C3074F"/>
    <w:rsid w:val="00F20B8D"/>
    <w:rsid w:val="00F53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E02FCE-491B-4C60-987A-874D418D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056"/>
    <w:pPr>
      <w:ind w:left="720"/>
      <w:contextualSpacing/>
    </w:pPr>
  </w:style>
  <w:style w:type="paragraph" w:styleId="a4">
    <w:name w:val="header"/>
    <w:basedOn w:val="a"/>
    <w:link w:val="a5"/>
    <w:unhideWhenUsed/>
    <w:rsid w:val="00F531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53183"/>
    <w:rPr>
      <w:sz w:val="24"/>
      <w:szCs w:val="24"/>
    </w:rPr>
  </w:style>
  <w:style w:type="paragraph" w:styleId="a6">
    <w:name w:val="footer"/>
    <w:basedOn w:val="a"/>
    <w:link w:val="a7"/>
    <w:unhideWhenUsed/>
    <w:rsid w:val="00F531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531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Данияр</dc:creator>
  <cp:lastModifiedBy>Наиля</cp:lastModifiedBy>
  <cp:revision>4</cp:revision>
  <dcterms:created xsi:type="dcterms:W3CDTF">2016-12-17T11:38:00Z</dcterms:created>
  <dcterms:modified xsi:type="dcterms:W3CDTF">2020-02-15T14:35:00Z</dcterms:modified>
</cp:coreProperties>
</file>